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787" w:rsidRDefault="00093787" w:rsidP="00093787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ĐỘNG HÓA</w:t>
      </w:r>
    </w:p>
    <w:p w:rsidR="00093787" w:rsidRPr="0054418B" w:rsidRDefault="00093787" w:rsidP="00093787">
      <w:pPr>
        <w:jc w:val="center"/>
        <w:rPr>
          <w:b/>
          <w:sz w:val="6"/>
        </w:rPr>
      </w:pPr>
    </w:p>
    <w:tbl>
      <w:tblPr>
        <w:tblStyle w:val="TableGrid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843"/>
        <w:gridCol w:w="567"/>
        <w:gridCol w:w="2693"/>
        <w:gridCol w:w="1985"/>
      </w:tblGrid>
      <w:tr w:rsidR="00093787" w:rsidRPr="00932B1C" w:rsidTr="00BE1D33">
        <w:tc>
          <w:tcPr>
            <w:tcW w:w="534" w:type="dxa"/>
          </w:tcPr>
          <w:p w:rsidR="00093787" w:rsidRPr="00592D67" w:rsidRDefault="00093787" w:rsidP="00BE1D33">
            <w:pPr>
              <w:ind w:right="-108"/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551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1843" w:type="dxa"/>
          </w:tcPr>
          <w:p w:rsidR="00093787" w:rsidRPr="00863631" w:rsidRDefault="00093787" w:rsidP="00BE1D33">
            <w:pPr>
              <w:jc w:val="center"/>
              <w:rPr>
                <w:b/>
                <w:sz w:val="16"/>
                <w:szCs w:val="16"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  <w:r>
              <w:rPr>
                <w:b/>
                <w:sz w:val="16"/>
                <w:szCs w:val="16"/>
              </w:rPr>
              <w:t xml:space="preserve"> biên soạn</w:t>
            </w:r>
          </w:p>
        </w:tc>
        <w:tc>
          <w:tcPr>
            <w:tcW w:w="567" w:type="dxa"/>
          </w:tcPr>
          <w:p w:rsidR="00093787" w:rsidRPr="00592D67" w:rsidRDefault="00093787" w:rsidP="00BE1D33">
            <w:pPr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693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  <w:tc>
          <w:tcPr>
            <w:tcW w:w="1985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  <w:r>
              <w:rPr>
                <w:b/>
                <w:sz w:val="16"/>
                <w:szCs w:val="16"/>
              </w:rPr>
              <w:t xml:space="preserve"> biên soạn</w:t>
            </w: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số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Kỹ thuật lắp đặt đài trạm viễn thông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PLC cơ bản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siêu cao tần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xử lý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  <w:highlight w:val="yellow"/>
              </w:rPr>
            </w:pPr>
            <w:r w:rsidRPr="003337F0">
              <w:rPr>
                <w:color w:val="000000"/>
                <w:sz w:val="24"/>
                <w:szCs w:val="24"/>
              </w:rPr>
              <w:t>Thực hành viễn thông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Kỹ thuật số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Mạng viễn thông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Vi xử lý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Thông tin di động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PLC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bCs/>
                <w:color w:val="000000"/>
                <w:sz w:val="24"/>
                <w:szCs w:val="24"/>
              </w:rPr>
            </w:pPr>
            <w:r w:rsidRPr="003337F0">
              <w:rPr>
                <w:bCs/>
                <w:color w:val="000000"/>
                <w:sz w:val="24"/>
                <w:szCs w:val="24"/>
              </w:rPr>
              <w:t>Thiết kế vi mạch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171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Thiết bị và hệ thống tự động hóa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Mạch siêu cao tần 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 PLC nâng cao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Kỹ thuật xung – số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Tự động hóa quá trình công nghệ</w:t>
            </w:r>
          </w:p>
        </w:tc>
        <w:tc>
          <w:tcPr>
            <w:tcW w:w="1843" w:type="dxa"/>
          </w:tcPr>
          <w:p w:rsidR="00093787" w:rsidRPr="00FA69C5" w:rsidRDefault="00BE1D33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xung- số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51" w:type="dxa"/>
          </w:tcPr>
          <w:p w:rsidR="00093787" w:rsidRPr="00624CD5" w:rsidRDefault="00093787" w:rsidP="00BE1D33">
            <w:pPr>
              <w:rPr>
                <w:sz w:val="22"/>
              </w:rPr>
            </w:pPr>
            <w:r w:rsidRPr="00624CD5">
              <w:rPr>
                <w:sz w:val="22"/>
              </w:rPr>
              <w:t>TH Tự động hóa quá trình công nghệ</w:t>
            </w:r>
          </w:p>
        </w:tc>
        <w:tc>
          <w:tcPr>
            <w:tcW w:w="1843" w:type="dxa"/>
          </w:tcPr>
          <w:p w:rsidR="00093787" w:rsidRPr="00FA69C5" w:rsidRDefault="00BE1D33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mạch số lập trình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Robot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MPS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bCs/>
                <w:sz w:val="24"/>
                <w:szCs w:val="24"/>
              </w:rPr>
              <w:t>SCADA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thuỷ lực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Học phần (TĐH)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sợi quang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Chuyên ngành (TĐH)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Điện – khí nén</w:t>
            </w:r>
          </w:p>
        </w:tc>
        <w:tc>
          <w:tcPr>
            <w:tcW w:w="1985" w:type="dxa"/>
          </w:tcPr>
          <w:p w:rsidR="00093787" w:rsidRPr="003337F0" w:rsidRDefault="000C4BE9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nga</w:t>
            </w: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điều khiển tự động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Điện – khí nén</w:t>
            </w:r>
          </w:p>
        </w:tc>
        <w:tc>
          <w:tcPr>
            <w:tcW w:w="1985" w:type="dxa"/>
          </w:tcPr>
          <w:p w:rsidR="00093787" w:rsidRPr="003337F0" w:rsidRDefault="000C4BE9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nga</w:t>
            </w:r>
            <w:bookmarkStart w:id="0" w:name="_GoBack"/>
            <w:bookmarkEnd w:id="0"/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551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Kỹ thuật điều khiển tự động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mạng ngoại vi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551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Tự động hóa công nghiệp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đồng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Điều khiển mạng điện thông minh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chuyển mạch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Anten và truyền sóng 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cố định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Hệ thống viễn thông 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di động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551" w:type="dxa"/>
          </w:tcPr>
          <w:p w:rsidR="00093787" w:rsidRPr="00624CD5" w:rsidRDefault="00093787" w:rsidP="00BE1D33">
            <w:pPr>
              <w:rPr>
                <w:sz w:val="20"/>
                <w:szCs w:val="20"/>
              </w:rPr>
            </w:pPr>
            <w:r w:rsidRPr="00624CD5">
              <w:rPr>
                <w:color w:val="000000"/>
                <w:sz w:val="20"/>
                <w:szCs w:val="20"/>
              </w:rPr>
              <w:t>Thực hành Thiết bị đầu cuối viễn thông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máy Fax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2B18D0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quang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Hệ thống báo hiệu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2B18D0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vô tuyến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tổng đài nội bộ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093787" w:rsidRDefault="00093787" w:rsidP="00093787"/>
    <w:p w:rsidR="00B91548" w:rsidRDefault="00B91548"/>
    <w:p w:rsidR="00B91548" w:rsidRDefault="00B91548"/>
    <w:p w:rsidR="00B91548" w:rsidRDefault="00B91548"/>
    <w:p w:rsidR="00B91548" w:rsidRPr="003D7824" w:rsidRDefault="00B91548" w:rsidP="00B91548">
      <w:pPr>
        <w:jc w:val="center"/>
        <w:rPr>
          <w:rFonts w:cs="Times New Roman"/>
          <w:b/>
          <w:sz w:val="32"/>
          <w:szCs w:val="32"/>
        </w:rPr>
      </w:pPr>
      <w:r w:rsidRPr="003D7824">
        <w:rPr>
          <w:rFonts w:cs="Times New Roman"/>
          <w:b/>
          <w:sz w:val="32"/>
          <w:szCs w:val="32"/>
        </w:rPr>
        <w:t xml:space="preserve">DANH SÁCH CÁC PHÒNG THỰC HÀNH </w:t>
      </w:r>
    </w:p>
    <w:p w:rsidR="00B91548" w:rsidRPr="00B122B2" w:rsidRDefault="00B91548" w:rsidP="00B91548">
      <w:pPr>
        <w:jc w:val="center"/>
        <w:rPr>
          <w:rFonts w:cs="Times New Roman"/>
        </w:rPr>
      </w:pP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708"/>
        <w:gridCol w:w="3235"/>
        <w:gridCol w:w="1546"/>
        <w:gridCol w:w="1560"/>
        <w:gridCol w:w="1538"/>
        <w:gridCol w:w="1551"/>
      </w:tblGrid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STT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môn 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phòng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GV quản lý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Ghi chú</w:t>
            </w:r>
          </w:p>
        </w:tc>
        <w:tc>
          <w:tcPr>
            <w:tcW w:w="15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Bộ môn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quản lý</w:t>
            </w: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01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</w:t>
            </w:r>
            <w:r>
              <w:rPr>
                <w:rFonts w:cs="Times New Roman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04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05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lastRenderedPageBreak/>
              <w:t>06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1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2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09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máy điện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10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H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Máy tính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Tử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Đo lường cảm biến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DD0186" w:rsidRDefault="00B91548" w:rsidP="00B526C1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18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 CNC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T.Đức (a)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19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Đức(B)</w:t>
            </w: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Tự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Động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Hóa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20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093787" w:rsidRDefault="00093787" w:rsidP="00B526C1">
            <w:pPr>
              <w:jc w:val="center"/>
              <w:rPr>
                <w:rFonts w:cs="Times New Roman"/>
                <w:color w:val="FF0000"/>
              </w:rPr>
            </w:pPr>
            <w:r w:rsidRPr="00093787">
              <w:rPr>
                <w:rFonts w:cs="Times New Roman"/>
                <w:color w:val="FF0000"/>
              </w:rPr>
              <w:t>Trân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rPr>
          <w:trHeight w:val="291"/>
        </w:trPr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tabs>
                <w:tab w:val="left" w:pos="232"/>
              </w:tabs>
              <w:spacing w:before="40" w:after="40"/>
              <w:ind w:right="-19"/>
              <w:rPr>
                <w:rFonts w:cs="Times New Roman"/>
                <w:szCs w:val="26"/>
              </w:rPr>
            </w:pPr>
            <w:r w:rsidRPr="0089212F">
              <w:rPr>
                <w:rFonts w:cs="Times New Roman"/>
                <w:szCs w:val="26"/>
              </w:rPr>
              <w:t>TH PLC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Tr.Trí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sz w:val="26"/>
                <w:szCs w:val="26"/>
              </w:rPr>
              <w:t>TH PLC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Minh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TH Tự động hóa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P.Cường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(Cơ điện tử)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TH khí nén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Nga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 xml:space="preserve">TH </w:t>
            </w:r>
            <w:r>
              <w:rPr>
                <w:rFonts w:cs="Times New Roman"/>
                <w:color w:val="000000" w:themeColor="text1"/>
                <w:szCs w:val="26"/>
              </w:rPr>
              <w:t>khí nén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Hoàn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Vi xử lý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Vi xử lý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M.trí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708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Đạt 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29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30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Điện tử - Viễn thông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M.Trí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</w:tbl>
    <w:p w:rsidR="00B91548" w:rsidRPr="00B122B2" w:rsidRDefault="00B91548" w:rsidP="00B91548">
      <w:pPr>
        <w:jc w:val="center"/>
        <w:rPr>
          <w:rFonts w:cs="Times New Roman"/>
        </w:rPr>
      </w:pPr>
    </w:p>
    <w:p w:rsidR="00B91548" w:rsidRDefault="00B91548"/>
    <w:p w:rsidR="007F03FB" w:rsidRDefault="007F03FB"/>
    <w:sectPr w:rsidR="007F03FB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325572"/>
    <w:multiLevelType w:val="hybridMultilevel"/>
    <w:tmpl w:val="5B6CAE10"/>
    <w:lvl w:ilvl="0" w:tplc="24868C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A13"/>
    <w:rsid w:val="00012FEF"/>
    <w:rsid w:val="000370E7"/>
    <w:rsid w:val="00085697"/>
    <w:rsid w:val="00085815"/>
    <w:rsid w:val="00091A7A"/>
    <w:rsid w:val="00093787"/>
    <w:rsid w:val="000A1618"/>
    <w:rsid w:val="000A4029"/>
    <w:rsid w:val="000B16F6"/>
    <w:rsid w:val="000C4BE9"/>
    <w:rsid w:val="000E1124"/>
    <w:rsid w:val="000E234B"/>
    <w:rsid w:val="000F0DB8"/>
    <w:rsid w:val="000F3A68"/>
    <w:rsid w:val="00121A6A"/>
    <w:rsid w:val="00141B7D"/>
    <w:rsid w:val="0016419A"/>
    <w:rsid w:val="00186E2F"/>
    <w:rsid w:val="00190A2C"/>
    <w:rsid w:val="001C58E0"/>
    <w:rsid w:val="00205DE2"/>
    <w:rsid w:val="002152FC"/>
    <w:rsid w:val="002171EC"/>
    <w:rsid w:val="0022435B"/>
    <w:rsid w:val="002433F0"/>
    <w:rsid w:val="00245E39"/>
    <w:rsid w:val="00270B33"/>
    <w:rsid w:val="00272720"/>
    <w:rsid w:val="0028004B"/>
    <w:rsid w:val="00284880"/>
    <w:rsid w:val="002A5F7F"/>
    <w:rsid w:val="002B0A6B"/>
    <w:rsid w:val="002E4AEA"/>
    <w:rsid w:val="00330C48"/>
    <w:rsid w:val="00331045"/>
    <w:rsid w:val="003337F0"/>
    <w:rsid w:val="0033471C"/>
    <w:rsid w:val="00340B0A"/>
    <w:rsid w:val="00357375"/>
    <w:rsid w:val="00362112"/>
    <w:rsid w:val="00363153"/>
    <w:rsid w:val="003662CA"/>
    <w:rsid w:val="003766EE"/>
    <w:rsid w:val="00382367"/>
    <w:rsid w:val="003B1395"/>
    <w:rsid w:val="003B1ADF"/>
    <w:rsid w:val="003B2F19"/>
    <w:rsid w:val="003B5396"/>
    <w:rsid w:val="003D2638"/>
    <w:rsid w:val="00423633"/>
    <w:rsid w:val="00435AA6"/>
    <w:rsid w:val="00447BFC"/>
    <w:rsid w:val="004672B4"/>
    <w:rsid w:val="00480934"/>
    <w:rsid w:val="004941AC"/>
    <w:rsid w:val="004961E7"/>
    <w:rsid w:val="004C20E0"/>
    <w:rsid w:val="004E3D84"/>
    <w:rsid w:val="004F6E99"/>
    <w:rsid w:val="005026BE"/>
    <w:rsid w:val="00527963"/>
    <w:rsid w:val="0054418B"/>
    <w:rsid w:val="005617AB"/>
    <w:rsid w:val="00566B8E"/>
    <w:rsid w:val="00577E02"/>
    <w:rsid w:val="005906BD"/>
    <w:rsid w:val="00592D67"/>
    <w:rsid w:val="00596AB6"/>
    <w:rsid w:val="005A3B9A"/>
    <w:rsid w:val="005A7BF4"/>
    <w:rsid w:val="005C328A"/>
    <w:rsid w:val="005D3A7A"/>
    <w:rsid w:val="005E6EFF"/>
    <w:rsid w:val="00610202"/>
    <w:rsid w:val="00621422"/>
    <w:rsid w:val="00624CD5"/>
    <w:rsid w:val="006316D3"/>
    <w:rsid w:val="006376AC"/>
    <w:rsid w:val="006435CD"/>
    <w:rsid w:val="006620CB"/>
    <w:rsid w:val="00681B5E"/>
    <w:rsid w:val="00691C07"/>
    <w:rsid w:val="006A2ECF"/>
    <w:rsid w:val="006A606E"/>
    <w:rsid w:val="006C5B85"/>
    <w:rsid w:val="006E3103"/>
    <w:rsid w:val="0070030A"/>
    <w:rsid w:val="00713A62"/>
    <w:rsid w:val="00716AC7"/>
    <w:rsid w:val="00755A25"/>
    <w:rsid w:val="007601A4"/>
    <w:rsid w:val="00780D3B"/>
    <w:rsid w:val="00781AF8"/>
    <w:rsid w:val="00783A08"/>
    <w:rsid w:val="00784EBA"/>
    <w:rsid w:val="00790100"/>
    <w:rsid w:val="00792D9D"/>
    <w:rsid w:val="007A7254"/>
    <w:rsid w:val="007B7356"/>
    <w:rsid w:val="007C47DF"/>
    <w:rsid w:val="007C7AA8"/>
    <w:rsid w:val="007D62CD"/>
    <w:rsid w:val="007E0474"/>
    <w:rsid w:val="007E3563"/>
    <w:rsid w:val="007F03FB"/>
    <w:rsid w:val="00801460"/>
    <w:rsid w:val="00801BB7"/>
    <w:rsid w:val="00811818"/>
    <w:rsid w:val="0083289C"/>
    <w:rsid w:val="008401AF"/>
    <w:rsid w:val="00845BA7"/>
    <w:rsid w:val="00863631"/>
    <w:rsid w:val="008945A5"/>
    <w:rsid w:val="008A0BE0"/>
    <w:rsid w:val="008B572C"/>
    <w:rsid w:val="008D7F9F"/>
    <w:rsid w:val="008F0545"/>
    <w:rsid w:val="0090501E"/>
    <w:rsid w:val="009130ED"/>
    <w:rsid w:val="009219B2"/>
    <w:rsid w:val="0093076C"/>
    <w:rsid w:val="00936EFF"/>
    <w:rsid w:val="00942CCA"/>
    <w:rsid w:val="00960765"/>
    <w:rsid w:val="00985A01"/>
    <w:rsid w:val="00991947"/>
    <w:rsid w:val="009F5DC2"/>
    <w:rsid w:val="00A04FCD"/>
    <w:rsid w:val="00A46559"/>
    <w:rsid w:val="00A4723D"/>
    <w:rsid w:val="00A62A79"/>
    <w:rsid w:val="00A72895"/>
    <w:rsid w:val="00A76080"/>
    <w:rsid w:val="00AA1CEA"/>
    <w:rsid w:val="00AB3A13"/>
    <w:rsid w:val="00AD1203"/>
    <w:rsid w:val="00AF3B71"/>
    <w:rsid w:val="00B276FB"/>
    <w:rsid w:val="00B356D6"/>
    <w:rsid w:val="00B40CEB"/>
    <w:rsid w:val="00B526C1"/>
    <w:rsid w:val="00B70894"/>
    <w:rsid w:val="00B72761"/>
    <w:rsid w:val="00B91548"/>
    <w:rsid w:val="00B91F3C"/>
    <w:rsid w:val="00BA3593"/>
    <w:rsid w:val="00BD04DE"/>
    <w:rsid w:val="00BE1D33"/>
    <w:rsid w:val="00BE5F70"/>
    <w:rsid w:val="00C014EA"/>
    <w:rsid w:val="00C11608"/>
    <w:rsid w:val="00C2295A"/>
    <w:rsid w:val="00C5708A"/>
    <w:rsid w:val="00C60E06"/>
    <w:rsid w:val="00C622CE"/>
    <w:rsid w:val="00C745F9"/>
    <w:rsid w:val="00C83E84"/>
    <w:rsid w:val="00CA6E80"/>
    <w:rsid w:val="00CF4769"/>
    <w:rsid w:val="00CF5FE2"/>
    <w:rsid w:val="00D04755"/>
    <w:rsid w:val="00D1407A"/>
    <w:rsid w:val="00D15397"/>
    <w:rsid w:val="00D57650"/>
    <w:rsid w:val="00D63074"/>
    <w:rsid w:val="00D6790C"/>
    <w:rsid w:val="00DC3DAC"/>
    <w:rsid w:val="00E1779F"/>
    <w:rsid w:val="00E2097B"/>
    <w:rsid w:val="00E43145"/>
    <w:rsid w:val="00E5319C"/>
    <w:rsid w:val="00E67C6E"/>
    <w:rsid w:val="00E714EA"/>
    <w:rsid w:val="00E73036"/>
    <w:rsid w:val="00E967F8"/>
    <w:rsid w:val="00EB677D"/>
    <w:rsid w:val="00EC3176"/>
    <w:rsid w:val="00ED2ED6"/>
    <w:rsid w:val="00ED5F4E"/>
    <w:rsid w:val="00EE24A9"/>
    <w:rsid w:val="00F10EBB"/>
    <w:rsid w:val="00F262A6"/>
    <w:rsid w:val="00F54CEC"/>
    <w:rsid w:val="00F62D70"/>
    <w:rsid w:val="00F675FF"/>
    <w:rsid w:val="00FA69C5"/>
    <w:rsid w:val="00FE2AA4"/>
    <w:rsid w:val="00FE7764"/>
    <w:rsid w:val="00FF5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80564A-8FE6-4AC3-9AEF-F49A3C776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w764</cp:lastModifiedBy>
  <cp:revision>2</cp:revision>
  <cp:lastPrinted>2015-07-20T07:51:00Z</cp:lastPrinted>
  <dcterms:created xsi:type="dcterms:W3CDTF">2015-09-15T01:31:00Z</dcterms:created>
  <dcterms:modified xsi:type="dcterms:W3CDTF">2015-09-15T01:31:00Z</dcterms:modified>
</cp:coreProperties>
</file>